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KARTA  PRÓBY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ODHARCMISTRZYNI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Druhnie zdobywającej stopień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0"/>
        <w:gridCol w:w="825"/>
        <w:gridCol w:w="4005"/>
        <w:tblGridChange w:id="0">
          <w:tblGrid>
            <w:gridCol w:w="4650"/>
            <w:gridCol w:w="825"/>
            <w:gridCol w:w="400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 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mailowy: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tel.: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Drużyna/Gromada: </w:t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Pełniona funkcja: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Hufiec: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Pełniona funkcja: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Chorągiew: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Pełniona funkcja: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ień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harcerski: 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przyznania: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rozpoczęcia próby: 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Przewidywany termin zakończenia: 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920"/>
        <w:tblGridChange w:id="0">
          <w:tblGrid>
            <w:gridCol w:w="4605"/>
            <w:gridCol w:w="492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 p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i nr. rozkazu: 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Przebieg dotychczasowej służby:</w:t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Opisz poniżej chronologicznie przebieg swojej służby od zostania przewodniczką, wymień pełnione funkcje, które prowadziły Cię w kierunku działań podharcmistrzyni, również obozy/kolonie/kursy/warsztaty/zloty/turnieje/itp., pełniona na nich funkcja.</w:t>
      </w:r>
    </w:p>
    <w:p w:rsidR="00000000" w:rsidDel="00000000" w:rsidP="00000000" w:rsidRDefault="00000000" w:rsidRPr="00000000" w14:paraId="00000020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druhnie prywatnie: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Przedstaw się proszę  prywatnie w kilku zdaniach - napisz o rodzinie, szkole, pracy, zainteresowaniach, służbie poza  ZHR, planach na przyszłość...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Opiekunka </w:t>
      </w:r>
      <w:r w:rsidDel="00000000" w:rsidR="00000000" w:rsidRPr="00000000">
        <w:rPr>
          <w:rtl w:val="0"/>
        </w:rPr>
      </w:r>
    </w:p>
    <w:tbl>
      <w:tblPr>
        <w:tblStyle w:val="Table5"/>
        <w:tblW w:w="949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890"/>
        <w:tblGridChange w:id="0">
          <w:tblGrid>
            <w:gridCol w:w="4605"/>
            <w:gridCol w:w="48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Stopień: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mailowy: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tel.: 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Przebieg próby podharcmistrzyni:</w:t>
      </w:r>
    </w:p>
    <w:p w:rsidR="00000000" w:rsidDel="00000000" w:rsidP="00000000" w:rsidRDefault="00000000" w:rsidRPr="00000000" w14:paraId="00000037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Prosimy przedstawić ustaloną z opiekunką realizację próby, podanie konkretnych form realizacji uwzględniając aktywny udział druhny na różnych polach, w odniesieniu do kompetencji podharcmistrzyni.</w:t>
      </w:r>
    </w:p>
    <w:p w:rsidR="00000000" w:rsidDel="00000000" w:rsidP="00000000" w:rsidRDefault="00000000" w:rsidRPr="00000000" w14:paraId="00000038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6"/>
        <w:tblW w:w="9730.000000000002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7420.000000000001"/>
        <w:tblGridChange w:id="0">
          <w:tblGrid>
            <w:gridCol w:w="2310"/>
            <w:gridCol w:w="7420.000000000001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Obszar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Opisz zrealizowane już  działania, dzięki którym zdobyłaś powyższą kompetencję oraz jakie zadania będziesz jeszcze realizować w ramach próby podharcmistrzyni z wraz z  proponowanymi terminami realizacji</w:t>
            </w:r>
          </w:p>
        </w:tc>
      </w:tr>
      <w:tr>
        <w:trPr>
          <w:cantSplit w:val="0"/>
          <w:trHeight w:val="3370.00000000000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Komendantka</w:t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obozu/kolonii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4.9999999999977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Opiekunka prób na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stopnie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9.9999999999977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Drużynowa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0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Uczestniczka demokracji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w ZHR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Hufcowa</w:t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45.0000000000045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Ekonom (np. członkini zarządu okręgu)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2435.0000000000023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Członkini rady chorągwi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80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Członkini kadry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kształcącej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ind w:left="108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108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Rozwój własny kandydatki:</w:t>
      </w:r>
    </w:p>
    <w:p w:rsidR="00000000" w:rsidDel="00000000" w:rsidP="00000000" w:rsidRDefault="00000000" w:rsidRPr="00000000" w14:paraId="00000078">
      <w:pPr>
        <w:ind w:left="108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0.000000000002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0"/>
        <w:gridCol w:w="1530"/>
        <w:gridCol w:w="5050.000000000001"/>
        <w:tblGridChange w:id="0">
          <w:tblGrid>
            <w:gridCol w:w="3330"/>
            <w:gridCol w:w="1530"/>
            <w:gridCol w:w="5050.000000000001"/>
          </w:tblGrid>
        </w:tblGridChange>
      </w:tblGrid>
      <w:tr>
        <w:trPr>
          <w:cantSplit w:val="0"/>
          <w:trHeight w:val="21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Szkolenia i inne formy doskonalenia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Termin oraz organizator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Wnioski, spostrzeżenia, wykorzystanie poznanych form, zdobytej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  wiedzy itd.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Verdana" w:cs="Verdana" w:eastAsia="Verdana" w:hAnsi="Verdana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9"/>
                <w:szCs w:val="19"/>
                <w:rtl w:val="0"/>
              </w:rPr>
              <w:t xml:space="preserve">(co dało mi szkolenie, spotkanie, warsztat, konferencja, itp.)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Udział w kursie phm</w:t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9.9999999999977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Udział w życiu hufca/szczepu/ referatu/innych środowiskach/ chorągwi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0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Udział w  kursach, warsztatach, KKK, konferencjach, zjazdach itp.</w:t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0.0000000000045" w:hRule="atLeast"/>
          <w:tblHeader w:val="0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Inne formy doskonalenia (przeczytane książki, materiały, udział w spotkaniach, webinariach, itd.)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Podsumowanie przez opiekunkę jakiegoś działania kandydatki, które odwiedziła lub wspólnie przeprowadziły, przedstawienie wniosków:</w:t>
      </w:r>
    </w:p>
    <w:p w:rsidR="00000000" w:rsidDel="00000000" w:rsidP="00000000" w:rsidRDefault="00000000" w:rsidRPr="00000000" w14:paraId="00000096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Prosimy opisać gdzie i w jakiej formie odbyły się odwiedziny kandydatki w działaniu lub opisz wspólnie przygotowywane i przeprowadzone wydarzenie, jakie konkretne działania podejmowała druhna, jak opiekunka ocenia poziom metodyczny druhny, pełnioną rolę/funkcję.  Przedstaw wnioski oraz mocne i słabe strony wydarzenia.</w:t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9994.999999999998" w:type="dxa"/>
        <w:jc w:val="left"/>
        <w:tblInd w:w="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94.999999999998"/>
        <w:tblGridChange w:id="0">
          <w:tblGrid>
            <w:gridCol w:w="9994.999999999998"/>
          </w:tblGrid>
        </w:tblGridChange>
      </w:tblGrid>
      <w:tr>
        <w:trPr>
          <w:cantSplit w:val="0"/>
          <w:trHeight w:val="385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851" w:top="851" w:left="1133.8582677165355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ind w:left="708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Komisja Instruktorska Zachodniopomorskiej Chorągwi Harcerek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714375</wp:posOffset>
          </wp:positionH>
          <wp:positionV relativeFrom="paragraph">
            <wp:posOffset>-85724</wp:posOffset>
          </wp:positionV>
          <wp:extent cx="487045" cy="59436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7045" cy="594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C">
    <w:pPr>
      <w:ind w:firstLine="708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      Związek Harcerstwa Rzeczypospolitej</w:t>
    </w:r>
  </w:p>
  <w:p w:rsidR="00000000" w:rsidDel="00000000" w:rsidP="00000000" w:rsidRDefault="00000000" w:rsidRPr="00000000" w14:paraId="0000009D">
    <w:pPr>
      <w:ind w:firstLine="708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K8qAMtd0IQh120205b3ZnKyRg==">CgMxLjA4AHIhMUhTS05QLUZLOVBqOXV4WVJuc2J4emdzSnRrcjFVYTBK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2021-11-09T14:26:00Z</dcterms:created>
  <dc:creator>cmm</dc:creator>
</cp:coreProperties>
</file>